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34FC0297"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 xml:space="preserve">al </w:t>
      </w:r>
      <w:r w:rsidR="00E176A6">
        <w:rPr>
          <w:rFonts w:ascii="Arial" w:hAnsi="Arial" w:cs="Arial"/>
          <w:b/>
          <w:sz w:val="24"/>
          <w:szCs w:val="24"/>
        </w:rPr>
        <w:t>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631884F0" w:rsidR="00AC318D" w:rsidRPr="00B63D9B" w:rsidRDefault="0008384C" w:rsidP="007D1FE8">
      <w:pPr>
        <w:autoSpaceDE w:val="0"/>
        <w:spacing w:after="120" w:line="360" w:lineRule="auto"/>
        <w:jc w:val="both"/>
        <w:rPr>
          <w:rFonts w:ascii="Arial" w:eastAsia="Microsoft YaHei UI" w:hAnsi="Arial" w:cs="Arial"/>
          <w:b/>
          <w:sz w:val="24"/>
          <w:szCs w:val="24"/>
        </w:rPr>
      </w:pPr>
      <w:bookmarkStart w:id="6" w:name="OLE_LINK21"/>
      <w:bookmarkStart w:id="7" w:name="OLE_LINK2"/>
      <w:bookmarkEnd w:id="0"/>
      <w:bookmarkEnd w:id="1"/>
      <w:bookmarkEnd w:id="3"/>
      <w:bookmarkEnd w:id="4"/>
      <w:bookmarkEnd w:id="5"/>
      <w:r w:rsidRPr="00B63D9B">
        <w:rPr>
          <w:rFonts w:ascii="Arial" w:eastAsia="Microsoft YaHei UI" w:hAnsi="Arial" w:cs="Arial"/>
          <w:b/>
          <w:sz w:val="24"/>
          <w:szCs w:val="24"/>
        </w:rPr>
        <w:t xml:space="preserve">PROCEDURA </w:t>
      </w:r>
      <w:r w:rsidR="00B63D9B" w:rsidRPr="00B63D9B">
        <w:rPr>
          <w:rFonts w:ascii="Arial" w:eastAsia="Microsoft YaHei UI" w:hAnsi="Arial" w:cs="Arial"/>
          <w:b/>
          <w:sz w:val="24"/>
          <w:szCs w:val="24"/>
        </w:rPr>
        <w:t xml:space="preserve">APERTA AI SENSI DEGLI ARTT. 60 e 36, COMMA 9, DEL D.LGS 50/2016 PER L’AFFIDAMENTO DEI LAVORI DI RIGENERAZIONE URBANA “NUOVA VITA AL PARCO MARASTONI E IPPODROMO” DEL COMUNE DI SAN POLO D’ENZA </w:t>
      </w:r>
      <w:r w:rsidRPr="00B63D9B">
        <w:rPr>
          <w:rFonts w:ascii="Arial" w:eastAsia="Microsoft YaHei UI" w:hAnsi="Arial" w:cs="Arial"/>
          <w:b/>
          <w:sz w:val="24"/>
          <w:szCs w:val="24"/>
        </w:rPr>
        <w:t>(RE).</w:t>
      </w:r>
    </w:p>
    <w:p w14:paraId="0990412C" w14:textId="77777777" w:rsidR="007D1FE8" w:rsidRPr="00B63D9B" w:rsidRDefault="007D1FE8" w:rsidP="007D1FE8">
      <w:pPr>
        <w:autoSpaceDE w:val="0"/>
        <w:jc w:val="both"/>
        <w:rPr>
          <w:rFonts w:ascii="Arial" w:eastAsia="Microsoft YaHei UI" w:hAnsi="Arial" w:cs="Arial"/>
          <w:sz w:val="24"/>
          <w:szCs w:val="24"/>
        </w:rPr>
      </w:pPr>
    </w:p>
    <w:p w14:paraId="7E20EBC1" w14:textId="1B932CB9" w:rsidR="007D1FE8" w:rsidRPr="00B63D9B" w:rsidRDefault="007D1FE8" w:rsidP="007D1FE8">
      <w:pPr>
        <w:jc w:val="center"/>
        <w:rPr>
          <w:rFonts w:ascii="Arial" w:eastAsia="Microsoft YaHei UI" w:hAnsi="Arial" w:cs="Arial"/>
          <w:b/>
          <w:sz w:val="24"/>
          <w:szCs w:val="24"/>
        </w:rPr>
      </w:pPr>
      <w:r w:rsidRPr="00B63D9B">
        <w:rPr>
          <w:rFonts w:ascii="Arial" w:eastAsia="Microsoft YaHei UI" w:hAnsi="Arial" w:cs="Arial"/>
          <w:b/>
          <w:bCs/>
          <w:sz w:val="24"/>
          <w:szCs w:val="24"/>
          <w:shd w:val="clear" w:color="auto" w:fill="FFFFFF"/>
        </w:rPr>
        <w:t xml:space="preserve">CUP: </w:t>
      </w:r>
      <w:r w:rsidR="00E176A6" w:rsidRPr="00B63D9B">
        <w:rPr>
          <w:rFonts w:ascii="Arial" w:hAnsi="Arial" w:cs="Calibri Light"/>
          <w:b/>
          <w:caps/>
          <w:sz w:val="24"/>
          <w:szCs w:val="24"/>
        </w:rPr>
        <w:t>G</w:t>
      </w:r>
      <w:r w:rsidR="00B63D9B" w:rsidRPr="00B63D9B">
        <w:rPr>
          <w:rFonts w:ascii="Arial" w:hAnsi="Arial" w:cs="Calibri Light"/>
          <w:b/>
          <w:caps/>
          <w:sz w:val="24"/>
          <w:szCs w:val="24"/>
        </w:rPr>
        <w:t>41D18000150006</w:t>
      </w:r>
      <w:r w:rsidRPr="00B63D9B">
        <w:rPr>
          <w:rFonts w:ascii="Arial" w:hAnsi="Arial" w:cs="Arial"/>
          <w:b/>
          <w:bCs/>
          <w:sz w:val="24"/>
          <w:szCs w:val="24"/>
        </w:rPr>
        <w:t xml:space="preserve">   -   CIG: </w:t>
      </w:r>
      <w:r w:rsidR="00B63D9B" w:rsidRPr="00B63D9B">
        <w:rPr>
          <w:rFonts w:ascii="Arial" w:eastAsia="Microsoft YaHei UI" w:hAnsi="Arial" w:cs="Arial"/>
          <w:b/>
          <w:sz w:val="24"/>
          <w:szCs w:val="24"/>
          <w:shd w:val="clear" w:color="auto" w:fill="FFFFFF"/>
        </w:rPr>
        <w:t>9527439362</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 xml:space="preserve">Premesso che quanto di seguito dichiarato è reso ai sensi degli articoli 46 e 47 del D.P.R.  445/2000 e </w:t>
      </w:r>
      <w:proofErr w:type="spellStart"/>
      <w:r w:rsidRPr="0008384C">
        <w:rPr>
          <w:rFonts w:ascii="Arial" w:hAnsi="Arial" w:cs="Arial"/>
          <w:sz w:val="24"/>
          <w:szCs w:val="24"/>
        </w:rPr>
        <w:t>s.m.i.</w:t>
      </w:r>
      <w:proofErr w:type="spellEnd"/>
      <w:r w:rsidRPr="0008384C">
        <w:rPr>
          <w:rFonts w:ascii="Arial" w:hAnsi="Arial" w:cs="Arial"/>
          <w:sz w:val="24"/>
          <w:szCs w:val="24"/>
        </w:rPr>
        <w:t>,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8"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w:t>
      </w:r>
      <w:proofErr w:type="spellStart"/>
      <w:r w:rsidRPr="0008384C">
        <w:rPr>
          <w:rFonts w:ascii="Arial" w:hAnsi="Arial" w:cs="Arial"/>
        </w:rPr>
        <w:t>a</w:t>
      </w:r>
      <w:proofErr w:type="spellEnd"/>
      <w:r w:rsidRPr="0008384C">
        <w:rPr>
          <w:rFonts w:ascii="Arial" w:hAnsi="Arial" w:cs="Arial"/>
        </w:rPr>
        <w:t xml:space="preserve">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8"/>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w:t>
      </w:r>
      <w:proofErr w:type="spellStart"/>
      <w:r w:rsidR="00264FAB" w:rsidRPr="0008384C">
        <w:rPr>
          <w:rFonts w:ascii="Arial" w:hAnsi="Arial" w:cs="Arial"/>
        </w:rPr>
        <w:t>a</w:t>
      </w:r>
      <w:proofErr w:type="spellEnd"/>
      <w:r w:rsidR="00264FAB" w:rsidRPr="0008384C">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78278381"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 xml:space="preserve">___________________ di cui si allegano le relative dichiarazioni in merito all’assenza dei “Motivi di Esclusione” di cui all’art. 80, D. Lgs. 50/2016 (DGUE e allegato 2). </w:t>
      </w:r>
      <w:r w:rsidRPr="00B63D9B">
        <w:rPr>
          <w:rFonts w:ascii="Arial" w:hAnsi="Arial" w:cs="Arial"/>
          <w:bCs/>
          <w:i/>
          <w:iCs/>
          <w:sz w:val="24"/>
          <w:szCs w:val="24"/>
          <w:lang w:val="it-IT"/>
        </w:rPr>
        <w:t>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1EECE4F3"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01180623"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w:t>
      </w:r>
      <w:proofErr w:type="gramStart"/>
      <w:r w:rsidRPr="0008384C">
        <w:rPr>
          <w:rFonts w:ascii="Arial" w:hAnsi="Arial" w:cs="Arial"/>
          <w:sz w:val="24"/>
          <w:szCs w:val="24"/>
          <w:lang w:val="it-IT"/>
        </w:rPr>
        <w:t>_  di</w:t>
      </w:r>
      <w:proofErr w:type="gramEnd"/>
      <w:r w:rsidRPr="0008384C">
        <w:rPr>
          <w:rFonts w:ascii="Arial" w:hAnsi="Arial" w:cs="Arial"/>
          <w:sz w:val="24"/>
          <w:szCs w:val="24"/>
          <w:lang w:val="it-IT"/>
        </w:rPr>
        <w:t xml:space="preserve">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1B899FB7"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lastRenderedPageBreak/>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Allegare la documentazione di cui al punto 1</w:t>
      </w:r>
      <w:r w:rsidR="00E36E2A" w:rsidRPr="0008384C">
        <w:rPr>
          <w:rFonts w:ascii="Arial" w:eastAsia="Tahoma" w:hAnsi="Arial" w:cs="Arial"/>
          <w:szCs w:val="24"/>
        </w:rPr>
        <w:t>7</w:t>
      </w:r>
      <w:r w:rsidRPr="0008384C">
        <w:rPr>
          <w:rFonts w:ascii="Arial" w:eastAsia="Tahoma" w:hAnsi="Arial" w:cs="Arial"/>
          <w:szCs w:val="24"/>
        </w:rPr>
        <w:t>.</w:t>
      </w:r>
      <w:r w:rsidR="007D1FE8">
        <w:rPr>
          <w:rFonts w:ascii="Arial" w:eastAsia="Tahoma" w:hAnsi="Arial" w:cs="Arial"/>
          <w:szCs w:val="24"/>
        </w:rPr>
        <w:t>1</w:t>
      </w:r>
      <w:r w:rsidR="00B63D9B">
        <w:rPr>
          <w:rFonts w:ascii="Arial" w:eastAsia="Tahoma" w:hAnsi="Arial" w:cs="Arial"/>
          <w:szCs w:val="24"/>
        </w:rPr>
        <w:t>0</w:t>
      </w:r>
      <w:r w:rsidRPr="0008384C">
        <w:rPr>
          <w:rFonts w:ascii="Arial" w:eastAsia="Tahoma" w:hAnsi="Arial" w:cs="Arial"/>
          <w:szCs w:val="24"/>
        </w:rPr>
        <w:t xml:space="preserve"> </w:t>
      </w:r>
      <w:r w:rsidR="0010040E">
        <w:rPr>
          <w:rFonts w:ascii="Arial" w:eastAsia="Tahoma" w:hAnsi="Arial" w:cs="Arial"/>
          <w:szCs w:val="24"/>
        </w:rPr>
        <w:t xml:space="preserve">del </w:t>
      </w:r>
      <w:r w:rsidR="00E176A6">
        <w:rPr>
          <w:rFonts w:ascii="Arial" w:eastAsia="Tahoma" w:hAnsi="Arial" w:cs="Arial"/>
          <w:szCs w:val="24"/>
        </w:rPr>
        <w:t>bando di gara</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491753EF"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3C2BC980"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40A9C928"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514767BD"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7536AC80"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602754B6" w14:textId="7B67A3F3" w:rsidR="008A4983" w:rsidRDefault="008A4983" w:rsidP="008A4983">
      <w:pPr>
        <w:pStyle w:val="Standard"/>
        <w:tabs>
          <w:tab w:val="left" w:pos="720"/>
        </w:tabs>
        <w:jc w:val="both"/>
        <w:rPr>
          <w:rFonts w:ascii="Arial" w:eastAsia="Tahoma" w:hAnsi="Arial" w:cs="Arial"/>
          <w:b/>
          <w:szCs w:val="24"/>
        </w:rPr>
      </w:pPr>
    </w:p>
    <w:p w14:paraId="52099E8F" w14:textId="77777777" w:rsidR="00192B0D" w:rsidRPr="0008384C" w:rsidRDefault="00192B0D"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72093600"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Allegare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7D909B14"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E176A6" w:rsidRPr="0008384C">
        <w:rPr>
          <w:rFonts w:ascii="Arial" w:eastAsia="Tahoma" w:hAnsi="Arial" w:cs="Arial"/>
          <w:szCs w:val="24"/>
        </w:rPr>
        <w:t>17.</w:t>
      </w:r>
      <w:r w:rsidR="00E176A6">
        <w:rPr>
          <w:rFonts w:ascii="Arial" w:eastAsia="Tahoma" w:hAnsi="Arial" w:cs="Arial"/>
          <w:szCs w:val="24"/>
        </w:rPr>
        <w:t>1</w:t>
      </w:r>
      <w:r w:rsidR="00B63D9B">
        <w:rPr>
          <w:rFonts w:ascii="Arial" w:eastAsia="Tahoma" w:hAnsi="Arial" w:cs="Arial"/>
          <w:szCs w:val="24"/>
        </w:rPr>
        <w:t>0</w:t>
      </w:r>
      <w:r w:rsidR="00E176A6" w:rsidRPr="0008384C">
        <w:rPr>
          <w:rFonts w:ascii="Arial" w:eastAsia="Tahoma" w:hAnsi="Arial" w:cs="Arial"/>
          <w:szCs w:val="24"/>
        </w:rPr>
        <w:t xml:space="preserve"> </w:t>
      </w:r>
      <w:r w:rsidR="00E176A6">
        <w:rPr>
          <w:rFonts w:ascii="Arial" w:eastAsia="Tahoma" w:hAnsi="Arial" w:cs="Arial"/>
          <w:szCs w:val="24"/>
        </w:rPr>
        <w:t>del bando di gara</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58A6E224" w:rsidR="000118BC" w:rsidRPr="00262DF2" w:rsidRDefault="004A5295" w:rsidP="00491CFD">
      <w:pPr>
        <w:pStyle w:val="Titolo7"/>
        <w:widowControl w:val="0"/>
        <w:numPr>
          <w:ilvl w:val="6"/>
          <w:numId w:val="10"/>
        </w:numPr>
        <w:suppressAutoHyphens/>
        <w:autoSpaceDE w:val="0"/>
        <w:spacing w:before="0" w:after="0"/>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oggetto </w:t>
      </w:r>
      <w:r w:rsidR="0010040E" w:rsidRPr="0010040E">
        <w:rPr>
          <w:rFonts w:ascii="Arial" w:hAnsi="Arial" w:cs="Arial"/>
          <w:b/>
          <w:lang w:val="it-IT"/>
        </w:rPr>
        <w:t xml:space="preserve">L'AFFIDAMENTO </w:t>
      </w:r>
      <w:r w:rsidR="00192B0D">
        <w:rPr>
          <w:rFonts w:ascii="Arial" w:hAnsi="Arial" w:cs="Arial"/>
          <w:b/>
          <w:lang w:val="it-IT"/>
        </w:rPr>
        <w:t xml:space="preserve">IN APPALTO DELL’ESECUZIONE </w:t>
      </w:r>
      <w:r w:rsidR="00B63D9B" w:rsidRPr="00B63D9B">
        <w:rPr>
          <w:rFonts w:ascii="Arial" w:hAnsi="Arial" w:cs="Arial"/>
          <w:b/>
          <w:lang w:val="it-IT"/>
        </w:rPr>
        <w:t xml:space="preserve">DEI LAVORI DI RIGENERAZIONE URBANA “NUOVA VITA AL PARCO MARASTONI E IPPODROMO” DEL COMUNE DI SAN POLO D’ENZA </w:t>
      </w:r>
      <w:r w:rsidR="00491CFD" w:rsidRPr="00262DF2">
        <w:rPr>
          <w:rFonts w:ascii="Arial" w:hAnsi="Arial" w:cs="Arial"/>
          <w:b/>
          <w:bCs/>
          <w:lang w:val="it-IT"/>
        </w:rPr>
        <w:t>(RE)</w:t>
      </w:r>
      <w:r w:rsidR="000118BC" w:rsidRPr="00262DF2">
        <w:rPr>
          <w:rFonts w:ascii="Arial" w:hAnsi="Arial" w:cs="Arial"/>
          <w:b/>
          <w:bCs/>
        </w:rPr>
        <w:t xml:space="preserve"> </w:t>
      </w:r>
      <w:r w:rsidR="009E1A39" w:rsidRPr="00262DF2">
        <w:rPr>
          <w:rFonts w:ascii="Arial" w:hAnsi="Arial" w:cs="Arial"/>
          <w:b/>
          <w:bCs/>
        </w:rPr>
        <w:t xml:space="preserve">- </w:t>
      </w:r>
      <w:r w:rsidR="008F7AAD" w:rsidRPr="00262DF2">
        <w:rPr>
          <w:rFonts w:ascii="Arial" w:hAnsi="Arial" w:cs="Arial"/>
          <w:b/>
          <w:bCs/>
          <w:lang w:val="it-IT"/>
        </w:rPr>
        <w:t>CIG:</w:t>
      </w:r>
      <w:r w:rsidR="00491CFD" w:rsidRPr="00262DF2">
        <w:rPr>
          <w:rFonts w:ascii="Arial" w:hAnsi="Arial" w:cs="Arial"/>
          <w:b/>
          <w:bCs/>
          <w:lang w:val="it-IT"/>
        </w:rPr>
        <w:t xml:space="preserve"> </w:t>
      </w:r>
      <w:bookmarkStart w:id="9" w:name="_Hlk122018041"/>
      <w:r w:rsidR="00B63D9B" w:rsidRPr="00B63D9B">
        <w:rPr>
          <w:rFonts w:ascii="Arial" w:hAnsi="Arial" w:cs="Calibri Light"/>
          <w:b/>
          <w:caps/>
          <w:lang w:val="it-IT"/>
        </w:rPr>
        <w:t>9527439362</w:t>
      </w:r>
      <w:bookmarkEnd w:id="9"/>
      <w:r w:rsidR="008F7AAD" w:rsidRPr="00262DF2">
        <w:rPr>
          <w:rFonts w:ascii="Arial" w:hAnsi="Arial" w:cs="Arial"/>
          <w:b/>
          <w:bCs/>
          <w:lang w:val="it-IT"/>
        </w:rPr>
        <w:t xml:space="preserve">   -   CUP:</w:t>
      </w:r>
      <w:r w:rsidR="00491CFD" w:rsidRPr="00262DF2">
        <w:rPr>
          <w:rFonts w:ascii="Arial" w:hAnsi="Arial" w:cs="Arial"/>
          <w:b/>
          <w:bCs/>
          <w:lang w:val="it-IT"/>
        </w:rPr>
        <w:t xml:space="preserve"> </w:t>
      </w:r>
      <w:r w:rsidR="00B63D9B" w:rsidRPr="00B63D9B">
        <w:rPr>
          <w:rFonts w:ascii="Arial" w:hAnsi="Arial" w:cs="Calibri Light"/>
          <w:b/>
          <w:caps/>
          <w:lang w:val="it-IT"/>
        </w:rPr>
        <w:t>G41D18000150006</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proofErr w:type="gramStart"/>
      <w:r w:rsidR="00D762AD" w:rsidRPr="0008384C">
        <w:rPr>
          <w:rFonts w:ascii="Arial" w:hAnsi="Arial" w:cs="Arial"/>
          <w:sz w:val="24"/>
          <w:szCs w:val="24"/>
        </w:rPr>
        <w:t xml:space="preserve">   </w:t>
      </w:r>
      <w:r w:rsidRPr="0008384C">
        <w:rPr>
          <w:rFonts w:ascii="Arial" w:hAnsi="Arial" w:cs="Arial"/>
          <w:sz w:val="24"/>
          <w:szCs w:val="24"/>
        </w:rPr>
        <w:t>(</w:t>
      </w:r>
      <w:proofErr w:type="gramEnd"/>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5485" w14:textId="77777777" w:rsidR="000444DB" w:rsidRDefault="004A5295">
      <w:r>
        <w:separator/>
      </w:r>
    </w:p>
  </w:endnote>
  <w:endnote w:type="continuationSeparator" w:id="0">
    <w:p w14:paraId="5D28FE5D" w14:textId="77777777" w:rsidR="000444DB" w:rsidRDefault="004A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737F" w14:textId="77777777" w:rsidR="000444DB" w:rsidRDefault="004A5295">
      <w:r>
        <w:rPr>
          <w:color w:val="000000"/>
        </w:rPr>
        <w:separator/>
      </w:r>
    </w:p>
  </w:footnote>
  <w:footnote w:type="continuationSeparator" w:id="0">
    <w:p w14:paraId="4D263FFF" w14:textId="77777777" w:rsidR="000444DB" w:rsidRDefault="004A5295">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08384C">
        <w:rPr>
          <w:rFonts w:ascii="Arial" w:hAnsi="Arial" w:cs="Arial"/>
          <w:sz w:val="22"/>
          <w:szCs w:val="22"/>
        </w:rPr>
        <w:t>E’</w:t>
      </w:r>
      <w:proofErr w:type="gramEnd"/>
      <w:r w:rsidRPr="0008384C">
        <w:rPr>
          <w:rFonts w:ascii="Arial" w:hAnsi="Arial" w:cs="Arial"/>
          <w:sz w:val="22"/>
          <w:szCs w:val="22"/>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B63D9B">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8194"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B63D9B">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8195"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B63D9B">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8193"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283"/>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232C1"/>
    <w:rsid w:val="001366DA"/>
    <w:rsid w:val="00174423"/>
    <w:rsid w:val="0018763F"/>
    <w:rsid w:val="00192B0D"/>
    <w:rsid w:val="001C09DA"/>
    <w:rsid w:val="001D3E63"/>
    <w:rsid w:val="00262DF2"/>
    <w:rsid w:val="00264FAB"/>
    <w:rsid w:val="00290AD5"/>
    <w:rsid w:val="002E25A5"/>
    <w:rsid w:val="00321651"/>
    <w:rsid w:val="0032487E"/>
    <w:rsid w:val="003B02FB"/>
    <w:rsid w:val="003D5073"/>
    <w:rsid w:val="00442317"/>
    <w:rsid w:val="00491CFD"/>
    <w:rsid w:val="00491EEB"/>
    <w:rsid w:val="004A0AF8"/>
    <w:rsid w:val="004A5295"/>
    <w:rsid w:val="004A61C8"/>
    <w:rsid w:val="004B415A"/>
    <w:rsid w:val="004D3A1A"/>
    <w:rsid w:val="005230B9"/>
    <w:rsid w:val="00525EFF"/>
    <w:rsid w:val="0054005C"/>
    <w:rsid w:val="005B37C8"/>
    <w:rsid w:val="005C0B6D"/>
    <w:rsid w:val="00654F19"/>
    <w:rsid w:val="00657625"/>
    <w:rsid w:val="0066198E"/>
    <w:rsid w:val="00661BF3"/>
    <w:rsid w:val="006976B1"/>
    <w:rsid w:val="007031B8"/>
    <w:rsid w:val="0070389C"/>
    <w:rsid w:val="00724B4E"/>
    <w:rsid w:val="00725FE3"/>
    <w:rsid w:val="00727CB2"/>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63D9B"/>
    <w:rsid w:val="00B74B00"/>
    <w:rsid w:val="00BF611F"/>
    <w:rsid w:val="00C24418"/>
    <w:rsid w:val="00C24902"/>
    <w:rsid w:val="00C730E4"/>
    <w:rsid w:val="00CE4768"/>
    <w:rsid w:val="00D65DA5"/>
    <w:rsid w:val="00D74BF5"/>
    <w:rsid w:val="00D762AD"/>
    <w:rsid w:val="00D974C9"/>
    <w:rsid w:val="00DA05DC"/>
    <w:rsid w:val="00DC13B7"/>
    <w:rsid w:val="00DC462F"/>
    <w:rsid w:val="00DD2FEA"/>
    <w:rsid w:val="00DF105E"/>
    <w:rsid w:val="00E176A6"/>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4</Pages>
  <Words>1070</Words>
  <Characters>6102</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80</cp:revision>
  <cp:lastPrinted>2021-07-16T07:34:00Z</cp:lastPrinted>
  <dcterms:created xsi:type="dcterms:W3CDTF">2018-11-05T12:05:00Z</dcterms:created>
  <dcterms:modified xsi:type="dcterms:W3CDTF">2022-12-15T16:37:00Z</dcterms:modified>
</cp:coreProperties>
</file>